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C72" w14:textId="4E058F61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620BAC" w:rsidRPr="00620BAC">
        <w:rPr>
          <w:rFonts w:cs="Arial"/>
          <w:b/>
          <w:noProof/>
          <w:sz w:val="24"/>
          <w:szCs w:val="24"/>
        </w:rPr>
        <w:t>237</w:t>
      </w:r>
      <w:r w:rsidR="00352C0E">
        <w:rPr>
          <w:rFonts w:cs="Arial"/>
          <w:b/>
          <w:noProof/>
          <w:sz w:val="24"/>
          <w:szCs w:val="24"/>
        </w:rPr>
        <w:t>822</w:t>
      </w:r>
    </w:p>
    <w:p w14:paraId="0A8160CD" w14:textId="77777777" w:rsidR="00AB797F" w:rsidRPr="00221571" w:rsidRDefault="00AB797F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4B8CAC1E" w:rsidR="000B22B4" w:rsidRPr="00410371" w:rsidRDefault="000B22B4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B5AA325" w:rsidR="000B22B4" w:rsidRPr="00410371" w:rsidRDefault="00247CF8" w:rsidP="00247CF8">
            <w:pPr>
              <w:pStyle w:val="CRCoverPage"/>
              <w:spacing w:after="0"/>
              <w:rPr>
                <w:noProof/>
              </w:rPr>
            </w:pPr>
            <w:bookmarkStart w:id="7" w:name="_Hlk148012317"/>
            <w:r w:rsidRPr="00247CF8">
              <w:rPr>
                <w:b/>
                <w:noProof/>
                <w:sz w:val="28"/>
              </w:rPr>
              <w:t>1161</w:t>
            </w:r>
            <w:bookmarkEnd w:id="7"/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1A026ED1" w:rsidR="000B22B4" w:rsidRPr="00410371" w:rsidRDefault="00347DEE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5FC07022" w:rsidR="000B22B4" w:rsidRDefault="0093126F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93126F">
              <w:rPr>
                <w:noProof/>
              </w:rPr>
              <w:t>SNPN selection for localized services in case of SNPN is not available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00798AD5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icon</w:t>
            </w:r>
            <w:r w:rsidR="00AE5289">
              <w:rPr>
                <w:noProof/>
              </w:rPr>
              <w:t xml:space="preserve">, </w:t>
            </w:r>
            <w:bookmarkStart w:id="8" w:name="_Hlk146812318"/>
            <w:r w:rsidR="00AE5289" w:rsidRPr="00AE5289">
              <w:rPr>
                <w:noProof/>
              </w:rPr>
              <w:t>Deutsche Telekom</w:t>
            </w:r>
            <w:bookmarkEnd w:id="8"/>
            <w:r w:rsidR="0096313A">
              <w:rPr>
                <w:noProof/>
              </w:rPr>
              <w:t xml:space="preserve">, </w:t>
            </w:r>
            <w:r w:rsidR="00513B43" w:rsidRPr="00513B43">
              <w:rPr>
                <w:noProof/>
              </w:rPr>
              <w:t>China Telecom</w:t>
            </w:r>
            <w:r w:rsidR="00513B43">
              <w:rPr>
                <w:noProof/>
              </w:rPr>
              <w:t xml:space="preserve">, </w:t>
            </w:r>
            <w:r w:rsidR="0096313A">
              <w:rPr>
                <w:noProof/>
              </w:rPr>
              <w:t>OPPO</w:t>
            </w:r>
            <w:r w:rsidR="00AE5289">
              <w:rPr>
                <w:noProof/>
              </w:rPr>
              <w:t>, vivo</w:t>
            </w:r>
            <w:r w:rsidR="00E44B8C">
              <w:rPr>
                <w:noProof/>
              </w:rPr>
              <w:t xml:space="preserve">, </w:t>
            </w:r>
            <w:r w:rsidR="00E44B8C" w:rsidRPr="00586466">
              <w:rPr>
                <w:noProof/>
              </w:rPr>
              <w:t>Xiaomi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Source to </w:t>
            </w:r>
            <w:bookmarkStart w:id="9" w:name="_GoBack"/>
            <w:bookmarkEnd w:id="9"/>
            <w:r>
              <w:rPr>
                <w:b/>
                <w:i/>
                <w:noProof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5D6660A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654DF4F4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F4C1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5BF55EAF" w:rsidR="000B22B4" w:rsidRDefault="000B22B4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4840C" w14:textId="2BB38B44" w:rsidR="003F59B7" w:rsidRDefault="00A951F1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below</w:t>
            </w:r>
            <w:r w:rsidR="00FB0764">
              <w:rPr>
                <w:noProof/>
              </w:rPr>
              <w:t xml:space="preserve"> </w:t>
            </w:r>
            <w:r>
              <w:rPr>
                <w:noProof/>
              </w:rPr>
              <w:t xml:space="preserve">stage 1 requirement as specified in </w:t>
            </w:r>
            <w:r w:rsidR="00DB760E">
              <w:rPr>
                <w:noProof/>
              </w:rPr>
              <w:t xml:space="preserve">SA1 </w:t>
            </w:r>
            <w:r w:rsidR="003F59B7">
              <w:rPr>
                <w:noProof/>
              </w:rPr>
              <w:t>TS 22.261</w:t>
            </w:r>
            <w:r>
              <w:rPr>
                <w:noProof/>
              </w:rPr>
              <w:t xml:space="preserve">, the discussion paper </w:t>
            </w:r>
            <w:r w:rsidRPr="00BE3C15">
              <w:rPr>
                <w:noProof/>
              </w:rPr>
              <w:t>C1-</w:t>
            </w:r>
            <w:r w:rsidR="008A54A8" w:rsidRPr="008A54A8">
              <w:rPr>
                <w:noProof/>
              </w:rPr>
              <w:t>23735</w:t>
            </w:r>
            <w:r w:rsidR="008A54A8">
              <w:rPr>
                <w:noProof/>
              </w:rPr>
              <w:t xml:space="preserve">6 </w:t>
            </w:r>
            <w:r>
              <w:rPr>
                <w:noProof/>
              </w:rPr>
              <w:t xml:space="preserve">has </w:t>
            </w:r>
            <w:r w:rsidRPr="00186347">
              <w:t>analyse</w:t>
            </w:r>
            <w:r>
              <w:t>d</w:t>
            </w:r>
            <w:r w:rsidRPr="00186347"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the use cases need to be covered, the issues need to be resolved and the possible solutions needs to be provided</w:t>
            </w:r>
            <w:r>
              <w:rPr>
                <w:lang w:val="en-US"/>
              </w:rPr>
              <w:t>.</w:t>
            </w:r>
          </w:p>
          <w:p w14:paraId="487FD408" w14:textId="77777777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2CF435C8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allow a UE </w:t>
            </w:r>
            <w:r w:rsidRPr="003A50F6">
              <w:rPr>
                <w:i/>
                <w:iCs/>
                <w:highlight w:val="yellow"/>
              </w:rPr>
              <w:t>to automatically select a hosting network for accessing localized services when specified conditions (e.g., predefined time, location) are fulfilled.</w:t>
            </w:r>
          </w:p>
          <w:p w14:paraId="728B70EA" w14:textId="77777777" w:rsidR="003F59B7" w:rsidRPr="003F59B7" w:rsidRDefault="003F59B7" w:rsidP="003A50F6">
            <w:pPr>
              <w:ind w:leftChars="98" w:left="196"/>
              <w:rPr>
                <w:i/>
                <w:iCs/>
              </w:rPr>
            </w:pPr>
            <w:r w:rsidRPr="003F59B7">
              <w:rPr>
                <w:i/>
                <w:iCs/>
              </w:rPr>
              <w:t xml:space="preserve">The 5G system shall enable the home network to </w:t>
            </w:r>
            <w:r w:rsidRPr="003A50F6">
              <w:rPr>
                <w:i/>
                <w:iCs/>
                <w:highlight w:val="yellow"/>
              </w:rPr>
              <w:t>instruct a UE to select a hosting network with certain conditions (e.g., predefined time, location) based on the request from a service provider.</w:t>
            </w:r>
          </w:p>
          <w:p w14:paraId="65B7B2A8" w14:textId="0EF149BB" w:rsidR="003F59B7" w:rsidRDefault="003F59B7" w:rsidP="003F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</w:t>
            </w:r>
          </w:p>
          <w:p w14:paraId="4AA597FC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Based on discussion, following observations were provided:</w:t>
            </w:r>
          </w:p>
          <w:p w14:paraId="4DC47683" w14:textId="77777777" w:rsidR="00F00CED" w:rsidRPr="00647CD4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1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 and stage 2 procedure defined in CT1, </w:t>
            </w:r>
            <w:r w:rsidRPr="004167FA">
              <w:rPr>
                <w:b/>
                <w:noProof/>
                <w:u w:val="single"/>
              </w:rPr>
              <w:t xml:space="preserve">once the UE has successfully selected an SNPN which could provide the intended localized services for the UE, the UE will not </w:t>
            </w:r>
            <w:r w:rsidRPr="004167FA">
              <w:rPr>
                <w:b/>
                <w:noProof/>
                <w:highlight w:val="yellow"/>
                <w:u w:val="single"/>
              </w:rPr>
              <w:t>re-select</w:t>
            </w:r>
            <w:r w:rsidRPr="004167FA">
              <w:rPr>
                <w:b/>
                <w:noProof/>
                <w:u w:val="single"/>
              </w:rPr>
              <w:t xml:space="preserve"> another </w:t>
            </w:r>
            <w:r>
              <w:rPr>
                <w:b/>
                <w:noProof/>
                <w:u w:val="single"/>
              </w:rPr>
              <w:t xml:space="preserve">SNPN for the same </w:t>
            </w:r>
            <w:r w:rsidRPr="004167FA">
              <w:rPr>
                <w:b/>
                <w:noProof/>
                <w:u w:val="single"/>
              </w:rPr>
              <w:t>intended localized services</w:t>
            </w:r>
            <w:r>
              <w:rPr>
                <w:b/>
                <w:noProof/>
                <w:u w:val="single"/>
              </w:rPr>
              <w:t xml:space="preserve">, 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i.e.</w:t>
            </w:r>
            <w:r>
              <w:rPr>
                <w:b/>
                <w:noProof/>
                <w:u w:val="single"/>
              </w:rPr>
              <w:t xml:space="preserve"> 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periodic attempts for </w:t>
            </w:r>
            <w:r w:rsidRPr="00313BCA">
              <w:rPr>
                <w:b/>
                <w:noProof/>
                <w:sz w:val="21"/>
                <w:szCs w:val="21"/>
                <w:highlight w:val="yellow"/>
                <w:u w:val="single"/>
                <w:lang w:eastAsia="zh-CN"/>
              </w:rPr>
              <w:t>re-selection</w:t>
            </w:r>
            <w:r w:rsidRPr="00CA6E5D"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to a higher priority SNPN</w:t>
            </w:r>
            <w:r>
              <w:rPr>
                <w:b/>
                <w:noProof/>
                <w:sz w:val="21"/>
                <w:szCs w:val="21"/>
                <w:u w:val="single"/>
                <w:lang w:eastAsia="zh-CN"/>
              </w:rPr>
              <w:t xml:space="preserve"> is not needed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050362E0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2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As per stage 1 requirements specifed in SA1, to </w:t>
            </w:r>
            <w:r w:rsidRPr="00AA6A93">
              <w:rPr>
                <w:b/>
                <w:noProof/>
                <w:u w:val="single"/>
              </w:rPr>
              <w:t>guarantee the provided localized services available for the user as far as possible</w:t>
            </w:r>
            <w:r>
              <w:rPr>
                <w:b/>
                <w:noProof/>
                <w:u w:val="single"/>
              </w:rPr>
              <w:t xml:space="preserve">, the </w:t>
            </w:r>
            <w:r w:rsidRPr="00AA6A93">
              <w:rPr>
                <w:b/>
                <w:noProof/>
                <w:u w:val="single"/>
              </w:rPr>
              <w:t>coverage</w:t>
            </w:r>
            <w:r>
              <w:rPr>
                <w:b/>
                <w:noProof/>
                <w:u w:val="single"/>
              </w:rPr>
              <w:t xml:space="preserve"> area</w:t>
            </w:r>
            <w:r w:rsidRPr="00AA6A93">
              <w:rPr>
                <w:b/>
                <w:noProof/>
                <w:u w:val="single"/>
              </w:rPr>
              <w:t xml:space="preserve"> of SNPN in which the localised services are available </w:t>
            </w:r>
            <w:r>
              <w:rPr>
                <w:b/>
                <w:noProof/>
                <w:u w:val="single"/>
              </w:rPr>
              <w:t xml:space="preserve">should </w:t>
            </w:r>
            <w:r w:rsidRPr="00AA6A93">
              <w:rPr>
                <w:b/>
                <w:noProof/>
                <w:u w:val="single"/>
              </w:rPr>
              <w:t>matc</w:t>
            </w:r>
            <w:r>
              <w:rPr>
                <w:b/>
                <w:noProof/>
                <w:u w:val="single"/>
              </w:rPr>
              <w:t>h</w:t>
            </w:r>
            <w:r w:rsidRPr="00AA6A93">
              <w:rPr>
                <w:b/>
                <w:noProof/>
                <w:u w:val="single"/>
              </w:rPr>
              <w:t xml:space="preserve"> the location condition of the SNPN configured at the UE as far as possible. Typically the coverage </w:t>
            </w:r>
            <w:r>
              <w:rPr>
                <w:b/>
                <w:noProof/>
                <w:u w:val="single"/>
              </w:rPr>
              <w:t>area</w:t>
            </w:r>
            <w:r w:rsidRPr="00AA6A93">
              <w:rPr>
                <w:b/>
                <w:noProof/>
                <w:u w:val="single"/>
              </w:rPr>
              <w:t xml:space="preserve"> of SNPN is larger than the location condition of the SNPN configured 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6DF4D256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3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The only use case needs to be covered is: </w:t>
            </w:r>
            <w:r w:rsidRPr="00700272">
              <w:rPr>
                <w:b/>
                <w:noProof/>
                <w:u w:val="single"/>
              </w:rPr>
              <w:t>there is no previous selected SNPN</w:t>
            </w:r>
            <w:r>
              <w:rPr>
                <w:b/>
                <w:noProof/>
                <w:u w:val="single"/>
              </w:rPr>
              <w:t xml:space="preserve"> and the intended SNPN is not available</w:t>
            </w:r>
            <w:r w:rsidRPr="00700272">
              <w:rPr>
                <w:b/>
                <w:noProof/>
                <w:u w:val="single"/>
              </w:rPr>
              <w:t xml:space="preserve"> or the previous selected </w:t>
            </w:r>
            <w:r w:rsidRPr="00700272">
              <w:rPr>
                <w:b/>
                <w:noProof/>
                <w:u w:val="single"/>
              </w:rPr>
              <w:lastRenderedPageBreak/>
              <w:t>SNPN is not available</w:t>
            </w:r>
            <w:r>
              <w:rPr>
                <w:b/>
                <w:noProof/>
                <w:u w:val="single"/>
              </w:rPr>
              <w:t>,</w:t>
            </w:r>
            <w:r w:rsidRPr="00700272">
              <w:rPr>
                <w:b/>
                <w:noProof/>
                <w:u w:val="single"/>
              </w:rPr>
              <w:t xml:space="preserve"> but the validity conditions of this SNPN are still met</w:t>
            </w:r>
            <w:r>
              <w:rPr>
                <w:b/>
                <w:noProof/>
                <w:u w:val="single"/>
              </w:rPr>
              <w:t xml:space="preserve"> 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  <w:p w14:paraId="64361876" w14:textId="77777777" w:rsidR="00F00CED" w:rsidRDefault="00F00CED" w:rsidP="00FB21BF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Observation </w:t>
            </w:r>
            <w:r w:rsidRPr="00647CD4">
              <w:rPr>
                <w:b/>
                <w:noProof/>
                <w:u w:val="single"/>
              </w:rPr>
              <w:t>#</w:t>
            </w:r>
            <w:r>
              <w:rPr>
                <w:b/>
                <w:noProof/>
                <w:u w:val="single"/>
              </w:rPr>
              <w:t>4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In addtion to the solution (i.e. </w:t>
            </w:r>
            <w:r w:rsidRPr="007E4E16">
              <w:rPr>
                <w:b/>
                <w:noProof/>
                <w:u w:val="single"/>
              </w:rPr>
              <w:t>periodic attempts for SNPN re-selection for localized services</w:t>
            </w:r>
            <w:r>
              <w:rPr>
                <w:b/>
                <w:noProof/>
                <w:u w:val="single"/>
              </w:rPr>
              <w:t xml:space="preserve">), there are many other workable or even better solutions could resolve the </w:t>
            </w:r>
            <w:r w:rsidRPr="007E4E16">
              <w:rPr>
                <w:b/>
                <w:noProof/>
                <w:u w:val="single"/>
              </w:rPr>
              <w:t xml:space="preserve">concerned </w:t>
            </w:r>
            <w:r>
              <w:rPr>
                <w:b/>
                <w:noProof/>
                <w:u w:val="single"/>
              </w:rPr>
              <w:t xml:space="preserve">issue very well. </w:t>
            </w:r>
          </w:p>
          <w:p w14:paraId="0A556460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Based on discussion and observations, below issue needs to be resolved:</w:t>
            </w:r>
          </w:p>
          <w:p w14:paraId="08F873DF" w14:textId="77777777" w:rsidR="00F00CED" w:rsidRDefault="00F00CED" w:rsidP="00FB21BF">
            <w:pPr>
              <w:spacing w:afterLines="50" w:after="120"/>
              <w:ind w:leftChars="29" w:left="58"/>
              <w:rPr>
                <w:b/>
                <w:u w:val="single"/>
                <w:lang w:eastAsia="zh-CN"/>
              </w:rPr>
            </w:pPr>
            <w:r w:rsidRPr="00403D01">
              <w:rPr>
                <w:b/>
                <w:u w:val="single"/>
                <w:lang w:eastAsia="zh-CN"/>
              </w:rPr>
              <w:t>Issue: How does the UE obtain the intended localized services in case of no previous selected SNPN</w:t>
            </w:r>
            <w:r w:rsidRPr="00301E22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and the intended SNPN is not available</w:t>
            </w:r>
            <w:r w:rsidRPr="00403D01">
              <w:rPr>
                <w:b/>
                <w:u w:val="single"/>
                <w:lang w:eastAsia="zh-CN"/>
              </w:rPr>
              <w:t xml:space="preserve"> or the previous selected SNPN is not available</w:t>
            </w:r>
            <w:r>
              <w:rPr>
                <w:b/>
                <w:u w:val="single"/>
                <w:lang w:eastAsia="zh-CN"/>
              </w:rPr>
              <w:t>,</w:t>
            </w:r>
            <w:r w:rsidRPr="00403D01">
              <w:rPr>
                <w:b/>
                <w:u w:val="single"/>
                <w:lang w:eastAsia="zh-CN"/>
              </w:rPr>
              <w:t xml:space="preserve"> but the validity conditions of this SNPN are still met</w:t>
            </w:r>
            <w:r w:rsidRPr="001602EA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at the UE</w:t>
            </w:r>
            <w:r w:rsidRPr="00403D01">
              <w:rPr>
                <w:b/>
                <w:u w:val="single"/>
                <w:lang w:eastAsia="zh-CN"/>
              </w:rPr>
              <w:t>.</w:t>
            </w:r>
          </w:p>
          <w:p w14:paraId="177907A8" w14:textId="77777777" w:rsidR="00F00CED" w:rsidRPr="00F00CED" w:rsidRDefault="00F00CED" w:rsidP="00FB21BF">
            <w:pPr>
              <w:ind w:leftChars="29" w:left="58"/>
              <w:rPr>
                <w:rFonts w:ascii="Arial" w:hAnsi="Arial"/>
                <w:noProof/>
              </w:rPr>
            </w:pPr>
            <w:r w:rsidRPr="00F00CED">
              <w:rPr>
                <w:rFonts w:ascii="Arial" w:hAnsi="Arial"/>
                <w:noProof/>
              </w:rPr>
              <w:t>To resolve above issue, below proposal was provided:</w:t>
            </w:r>
          </w:p>
          <w:p w14:paraId="0E149F0F" w14:textId="78A4DC11" w:rsidR="000B22B4" w:rsidRPr="00117130" w:rsidRDefault="00F00CED" w:rsidP="00117130">
            <w:pPr>
              <w:ind w:leftChars="29" w:left="58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Proposal</w:t>
            </w:r>
            <w:r w:rsidRPr="00647CD4">
              <w:rPr>
                <w:b/>
                <w:noProof/>
                <w:u w:val="single"/>
              </w:rPr>
              <w:t xml:space="preserve">: </w:t>
            </w:r>
            <w:r>
              <w:rPr>
                <w:b/>
                <w:noProof/>
                <w:u w:val="single"/>
              </w:rPr>
              <w:t xml:space="preserve">It proposes to leave to the UE implementation to </w:t>
            </w:r>
            <w:r w:rsidRPr="00403D01">
              <w:rPr>
                <w:b/>
                <w:u w:val="single"/>
                <w:lang w:eastAsia="zh-CN"/>
              </w:rPr>
              <w:t xml:space="preserve">obtain the intended localized services in case of no previous selected SNPN </w:t>
            </w:r>
            <w:r>
              <w:rPr>
                <w:b/>
                <w:noProof/>
                <w:u w:val="single"/>
              </w:rPr>
              <w:t>and the intended SNPN is not available</w:t>
            </w:r>
            <w:r w:rsidRPr="00403D01">
              <w:rPr>
                <w:b/>
                <w:u w:val="single"/>
                <w:lang w:eastAsia="zh-CN"/>
              </w:rPr>
              <w:t xml:space="preserve"> or the previous selected SNPN is not available</w:t>
            </w:r>
            <w:r>
              <w:rPr>
                <w:b/>
                <w:u w:val="single"/>
                <w:lang w:eastAsia="zh-CN"/>
              </w:rPr>
              <w:t>,</w:t>
            </w:r>
            <w:r w:rsidRPr="00403D01">
              <w:rPr>
                <w:b/>
                <w:u w:val="single"/>
                <w:lang w:eastAsia="zh-CN"/>
              </w:rPr>
              <w:t xml:space="preserve"> but the validity conditions of this SNPN are still met</w:t>
            </w:r>
            <w:r w:rsidRPr="001602EA">
              <w:rPr>
                <w:b/>
                <w:noProof/>
                <w:u w:val="single"/>
              </w:rPr>
              <w:t xml:space="preserve"> </w:t>
            </w:r>
            <w:r>
              <w:rPr>
                <w:b/>
                <w:noProof/>
                <w:u w:val="single"/>
              </w:rPr>
              <w:t>at the UE</w:t>
            </w:r>
            <w:r w:rsidRPr="005367C5">
              <w:rPr>
                <w:b/>
                <w:noProof/>
                <w:u w:val="single"/>
              </w:rPr>
              <w:t>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7CC34BE" w:rsidR="00413796" w:rsidRPr="00413796" w:rsidRDefault="008634A5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capture the UE behaviour that to </w:t>
            </w:r>
            <w:r w:rsidRPr="00DD29AD">
              <w:rPr>
                <w:noProof/>
                <w:lang w:eastAsia="zh-CN"/>
              </w:rPr>
              <w:t xml:space="preserve">perform the SNPN selection according to </w:t>
            </w:r>
            <w:r>
              <w:t>sub 4.9</w:t>
            </w:r>
            <w:r w:rsidRPr="00D27A95">
              <w:t>.3.1.1</w:t>
            </w:r>
            <w:r>
              <w:t xml:space="preserve"> </w:t>
            </w:r>
            <w:r w:rsidRPr="00DD29AD">
              <w:rPr>
                <w:noProof/>
                <w:lang w:eastAsia="zh-CN"/>
              </w:rPr>
              <w:t xml:space="preserve">bullet a0) to select the </w:t>
            </w:r>
            <w:r>
              <w:rPr>
                <w:noProof/>
                <w:lang w:eastAsia="zh-CN"/>
              </w:rPr>
              <w:t xml:space="preserve">intended </w:t>
            </w:r>
            <w:r w:rsidRPr="00DD29AD">
              <w:rPr>
                <w:noProof/>
                <w:lang w:eastAsia="zh-CN"/>
              </w:rPr>
              <w:t>SNPN</w:t>
            </w:r>
            <w:r>
              <w:rPr>
                <w:noProof/>
                <w:lang w:eastAsia="zh-CN"/>
              </w:rPr>
              <w:t xml:space="preserve"> to obtain the intended </w:t>
            </w:r>
            <w:r w:rsidRPr="00A367C5">
              <w:rPr>
                <w:noProof/>
                <w:lang w:eastAsia="zh-CN"/>
              </w:rPr>
              <w:t>localized services</w:t>
            </w:r>
            <w:r>
              <w:rPr>
                <w:noProof/>
                <w:lang w:eastAsia="zh-CN"/>
              </w:rPr>
              <w:t xml:space="preserve"> as far as possible, in case of the intended SNPN is not available but the </w:t>
            </w:r>
            <w:r w:rsidRPr="008634A5">
              <w:rPr>
                <w:noProof/>
                <w:lang w:eastAsia="zh-CN"/>
              </w:rPr>
              <w:t xml:space="preserve">validity information </w:t>
            </w:r>
            <w:r>
              <w:rPr>
                <w:noProof/>
                <w:lang w:eastAsia="zh-CN"/>
              </w:rPr>
              <w:t>of this SNPN is still met.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62D86C79" w:rsidR="000B22B4" w:rsidRDefault="008634A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service requirements on obtaining localized services cannot be fully met.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57D4864" w:rsidR="000B22B4" w:rsidRDefault="0031743C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" w:name="OLE_LINK44"/>
      <w:bookmarkStart w:id="11" w:name="_Toc20125243"/>
      <w:bookmarkStart w:id="12" w:name="_Toc27486440"/>
      <w:bookmarkStart w:id="13" w:name="_Toc36210493"/>
      <w:bookmarkStart w:id="14" w:name="_Toc45096352"/>
      <w:bookmarkStart w:id="15" w:name="_Toc45882385"/>
      <w:bookmarkStart w:id="16" w:name="_Toc51762181"/>
      <w:bookmarkStart w:id="17" w:name="_Toc83313368"/>
      <w:bookmarkStart w:id="18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10"/>
    <w:p w14:paraId="0076C8E9" w14:textId="77777777" w:rsidR="00C4560A" w:rsidRPr="00D27A95" w:rsidRDefault="00C4560A" w:rsidP="00C4560A">
      <w:pPr>
        <w:pStyle w:val="5"/>
      </w:pPr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0645AB" w14:textId="77777777" w:rsidR="00C4560A" w:rsidRDefault="00C4560A" w:rsidP="00C4560A">
      <w:r>
        <w:t>If:</w:t>
      </w:r>
    </w:p>
    <w:p w14:paraId="53ABA5B6" w14:textId="77777777" w:rsidR="00C4560A" w:rsidRDefault="00C4560A" w:rsidP="00C4560A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7B010E55" w14:textId="77777777" w:rsidR="00C4560A" w:rsidRDefault="00C4560A" w:rsidP="00C4560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728FBD33" w14:textId="77777777" w:rsidR="00C4560A" w:rsidRDefault="00C4560A" w:rsidP="00C4560A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0F5A4424" w14:textId="77777777" w:rsidR="00C4560A" w:rsidRDefault="00C4560A" w:rsidP="00C4560A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14F4E13D" w14:textId="77777777" w:rsidR="00C4560A" w:rsidRDefault="00C4560A" w:rsidP="00C4560A">
      <w:pPr>
        <w:pStyle w:val="B1"/>
      </w:pPr>
      <w:r>
        <w:t>a0)</w:t>
      </w:r>
      <w:r>
        <w:tab/>
        <w:t xml:space="preserve">if the MS supports </w:t>
      </w:r>
      <w:r w:rsidRPr="0048260D">
        <w:t xml:space="preserve">access to an SNPN providing </w:t>
      </w:r>
      <w:r>
        <w:t xml:space="preserve">access for localized services in SNPN and access for localized services in SNPN is enabled, then, using </w:t>
      </w:r>
      <w:r>
        <w:rPr>
          <w:noProof/>
        </w:rPr>
        <w:t>the SNPN selection parameters for access for localized services in SNPN</w:t>
      </w:r>
      <w:r>
        <w:t xml:space="preserve"> </w:t>
      </w:r>
      <w:r>
        <w:rPr>
          <w:noProof/>
        </w:rPr>
        <w:t xml:space="preserve">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subscription:</w:t>
      </w:r>
    </w:p>
    <w:p w14:paraId="11719191" w14:textId="77777777" w:rsidR="00C4560A" w:rsidRDefault="00C4560A" w:rsidP="00C4560A">
      <w:pPr>
        <w:pStyle w:val="B2"/>
      </w:pPr>
      <w:r>
        <w:t>1)</w:t>
      </w:r>
      <w:r>
        <w:tab/>
        <w:t xml:space="preserve">the SNPN </w:t>
      </w:r>
      <w:r w:rsidRPr="008809E8">
        <w:t xml:space="preserve">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</w:t>
      </w:r>
      <w:r>
        <w:t>with which the UE was last registered</w:t>
      </w:r>
      <w:r w:rsidRPr="008809E8">
        <w:t>, if</w:t>
      </w:r>
      <w:r>
        <w:t xml:space="preserve"> </w:t>
      </w:r>
      <w:r w:rsidRPr="008809E8">
        <w:t xml:space="preserve">validity </w:t>
      </w:r>
      <w:r>
        <w:t>information</w:t>
      </w:r>
      <w:r w:rsidRPr="008809E8">
        <w:t xml:space="preserve"> of the entry is </w:t>
      </w:r>
      <w:r>
        <w:t xml:space="preserve">still </w:t>
      </w:r>
      <w:r w:rsidRPr="008809E8">
        <w:t>met</w:t>
      </w:r>
      <w:r>
        <w:t>;</w:t>
      </w:r>
    </w:p>
    <w:p w14:paraId="4CEA2830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</w:t>
      </w:r>
      <w:r>
        <w:t>an entry of the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(in priority order), if the validity information of the entry is met; and</w:t>
      </w:r>
    </w:p>
    <w:p w14:paraId="4E14A256" w14:textId="77777777" w:rsidR="00C4560A" w:rsidRPr="00D27A95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</w:t>
      </w:r>
      <w:r>
        <w:t xml:space="preserve">an entry of </w:t>
      </w:r>
      <w:r w:rsidRPr="00AA64C5">
        <w:t xml:space="preserve">the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 (in priority order), if the validity information of the entry is met.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</w:t>
      </w:r>
    </w:p>
    <w:p w14:paraId="08A4A279" w14:textId="77777777" w:rsidR="00C4560A" w:rsidRDefault="00C4560A" w:rsidP="00C4560A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bullet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enabled;</w:t>
      </w:r>
    </w:p>
    <w:p w14:paraId="2EF9BEA5" w14:textId="77777777" w:rsidR="00C4560A" w:rsidRDefault="00C4560A" w:rsidP="00C4560A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3E138CBE" w14:textId="77777777" w:rsidR="00C4560A" w:rsidRDefault="00C4560A" w:rsidP="00C4560A">
      <w:pPr>
        <w:pStyle w:val="B1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0F0B35D6" w14:textId="77777777" w:rsidR="00C4560A" w:rsidRDefault="00C4560A" w:rsidP="00C4560A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C1CF9EE" w14:textId="77777777" w:rsidR="00C4560A" w:rsidRDefault="00C4560A" w:rsidP="00C4560A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3EACF93A" w14:textId="77777777" w:rsidR="00C4560A" w:rsidRDefault="00C4560A" w:rsidP="00C4560A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0CE1F0C7" w14:textId="77777777" w:rsidR="00C4560A" w:rsidRDefault="00C4560A" w:rsidP="00C4560A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lastRenderedPageBreak/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52DEB970" w14:textId="77777777" w:rsidR="00C4560A" w:rsidRDefault="00C4560A" w:rsidP="00C4560A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457CF1E7" w14:textId="77777777" w:rsidR="00C4560A" w:rsidRDefault="00C4560A" w:rsidP="00C4560A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6558FA31" w14:textId="77777777" w:rsidR="00C4560A" w:rsidRPr="00D27A95" w:rsidRDefault="00C4560A" w:rsidP="00C4560A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5C70BA2D" w14:textId="7118DB53" w:rsidR="000736E1" w:rsidRDefault="003A1055" w:rsidP="003A1055">
      <w:pPr>
        <w:rPr>
          <w:ins w:id="19" w:author="Huawei_SL2" w:date="2023-10-12T14:19:00Z"/>
        </w:rPr>
      </w:pPr>
      <w:ins w:id="20" w:author="Huawei_SL" w:date="2023-09-10T17:13:00Z">
        <w:r w:rsidRPr="00D27A95">
          <w:t>If</w:t>
        </w:r>
      </w:ins>
      <w:ins w:id="21" w:author="Huawei_SL2" w:date="2023-10-12T14:19:00Z">
        <w:r w:rsidR="000736E1">
          <w:t>:</w:t>
        </w:r>
      </w:ins>
    </w:p>
    <w:p w14:paraId="304F93C8" w14:textId="2F4B9BE0" w:rsidR="00B16D3A" w:rsidRDefault="000736E1" w:rsidP="000736E1">
      <w:pPr>
        <w:pStyle w:val="B1"/>
        <w:rPr>
          <w:ins w:id="22" w:author="Huawei_SL1" w:date="2023-10-12T23:44:00Z"/>
        </w:rPr>
      </w:pPr>
      <w:ins w:id="23" w:author="Huawei_SL2" w:date="2023-10-12T14:20:00Z">
        <w:r>
          <w:t>a)</w:t>
        </w:r>
        <w:r>
          <w:tab/>
        </w:r>
      </w:ins>
      <w:ins w:id="24" w:author="Huawei_SL" w:date="2023-09-10T17:14:00Z">
        <w:r w:rsidR="008823B6">
          <w:t xml:space="preserve">in </w:t>
        </w:r>
        <w:r w:rsidR="008823B6" w:rsidRPr="008809E8">
          <w:t>bullet a0)</w:t>
        </w:r>
      </w:ins>
      <w:ins w:id="25" w:author="Huawei_SL1" w:date="2023-09-21T17:40:00Z">
        <w:r w:rsidR="008C51A0">
          <w:t>,</w:t>
        </w:r>
      </w:ins>
      <w:ins w:id="26" w:author="Huawei_SL" w:date="2023-09-10T17:14:00Z">
        <w:r w:rsidR="008823B6">
          <w:t xml:space="preserve"> the MS </w:t>
        </w:r>
      </w:ins>
      <w:ins w:id="27" w:author="Huawei_SL1" w:date="2023-09-21T17:39:00Z">
        <w:r w:rsidR="008C51A0">
          <w:t>is unable to</w:t>
        </w:r>
        <w:r w:rsidR="008C51A0" w:rsidDel="008C51A0">
          <w:t xml:space="preserve"> </w:t>
        </w:r>
      </w:ins>
      <w:ins w:id="28" w:author="Huawei_SL" w:date="2023-09-10T17:14:00Z">
        <w:r w:rsidR="008823B6">
          <w:t xml:space="preserve">select an SNPN for </w:t>
        </w:r>
      </w:ins>
      <w:ins w:id="29" w:author="Huawei_SL" w:date="2023-09-10T17:15:00Z">
        <w:r w:rsidR="008823B6">
          <w:rPr>
            <w:noProof/>
          </w:rPr>
          <w:t>access for localized services in SNPN</w:t>
        </w:r>
      </w:ins>
      <w:ins w:id="30" w:author="Huawei_SL" w:date="2023-09-10T17:16:00Z">
        <w:r w:rsidR="008823B6">
          <w:rPr>
            <w:noProof/>
          </w:rPr>
          <w:t xml:space="preserve"> and the </w:t>
        </w:r>
        <w:r w:rsidR="008823B6" w:rsidRPr="008809E8">
          <w:t xml:space="preserve">validity </w:t>
        </w:r>
        <w:r w:rsidR="008823B6">
          <w:t>information</w:t>
        </w:r>
        <w:r w:rsidR="008823B6" w:rsidRPr="008809E8">
          <w:t xml:space="preserve"> of</w:t>
        </w:r>
      </w:ins>
    </w:p>
    <w:p w14:paraId="1C94AEA6" w14:textId="77777777" w:rsidR="00B16D3A" w:rsidRDefault="00B16D3A" w:rsidP="00B16D3A">
      <w:pPr>
        <w:pStyle w:val="B2"/>
        <w:rPr>
          <w:ins w:id="31" w:author="Huawei_SL3" w:date="2023-10-12T23:45:00Z"/>
        </w:rPr>
      </w:pPr>
      <w:ins w:id="32" w:author="Huawei_SL3" w:date="2023-10-12T23:45:00Z">
        <w:r>
          <w:t>-</w:t>
        </w:r>
        <w:r>
          <w:tab/>
          <w:t>an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SNPN"; or</w:t>
        </w:r>
      </w:ins>
    </w:p>
    <w:p w14:paraId="0EFCCA62" w14:textId="61616606" w:rsidR="00B16D3A" w:rsidRDefault="00B16D3A" w:rsidP="00B16D3A">
      <w:pPr>
        <w:pStyle w:val="B2"/>
        <w:rPr>
          <w:ins w:id="33" w:author="Huawei_SL3" w:date="2023-10-12T23:45:00Z"/>
        </w:rPr>
      </w:pPr>
      <w:ins w:id="34" w:author="Huawei_SL3" w:date="2023-10-12T23:45:00Z">
        <w:r>
          <w:t>-</w:t>
        </w:r>
        <w:r>
          <w:tab/>
          <w:t>an entry of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</w:t>
        </w:r>
        <w:r>
          <w:t>,</w:t>
        </w:r>
      </w:ins>
    </w:p>
    <w:p w14:paraId="392B56BF" w14:textId="56BBA24E" w:rsidR="000736E1" w:rsidRDefault="00B16D3A" w:rsidP="000736E1">
      <w:pPr>
        <w:pStyle w:val="B1"/>
        <w:rPr>
          <w:ins w:id="35" w:author="Huawei_SL2" w:date="2023-10-12T14:19:00Z"/>
        </w:rPr>
      </w:pPr>
      <w:ins w:id="36" w:author="Huawei_SL3" w:date="2023-10-12T23:46:00Z">
        <w:r>
          <w:t>o</w:t>
        </w:r>
      </w:ins>
      <w:ins w:id="37" w:author="Huawei_SL3" w:date="2023-10-12T23:45:00Z">
        <w:r>
          <w:t xml:space="preserve">f </w:t>
        </w:r>
      </w:ins>
      <w:ins w:id="38" w:author="Huawei_SL" w:date="2023-09-10T17:16:00Z">
        <w:r w:rsidR="008823B6">
          <w:t xml:space="preserve">the </w:t>
        </w:r>
        <w:r w:rsidR="008823B6">
          <w:rPr>
            <w:noProof/>
          </w:rPr>
          <w:t xml:space="preserve">selected </w:t>
        </w:r>
        <w:r w:rsidR="008823B6">
          <w:t xml:space="preserve">entry of the </w:t>
        </w:r>
        <w:r w:rsidR="008823B6">
          <w:rPr>
            <w:lang w:eastAsia="ja-JP"/>
          </w:rPr>
          <w:t xml:space="preserve">"list of </w:t>
        </w:r>
        <w:r w:rsidR="008823B6">
          <w:rPr>
            <w:noProof/>
          </w:rPr>
          <w:t>subscriber data" or associated with the selected PLMN subscription</w:t>
        </w:r>
        <w:r w:rsidR="008823B6" w:rsidRPr="008809E8">
          <w:t xml:space="preserve"> is </w:t>
        </w:r>
        <w:r w:rsidR="008823B6">
          <w:t>s</w:t>
        </w:r>
        <w:r w:rsidR="008823B6" w:rsidRPr="001B291B">
          <w:t>ti</w:t>
        </w:r>
        <w:r w:rsidR="008823B6" w:rsidRPr="006A079A">
          <w:t>ll met</w:t>
        </w:r>
      </w:ins>
      <w:ins w:id="39" w:author="Huawei_SL2" w:date="2023-10-12T14:21:00Z">
        <w:r w:rsidR="000736E1">
          <w:t>;</w:t>
        </w:r>
      </w:ins>
    </w:p>
    <w:p w14:paraId="7EBC5247" w14:textId="7F6BB93D" w:rsidR="000736E1" w:rsidRDefault="000736E1" w:rsidP="000736E1">
      <w:pPr>
        <w:pStyle w:val="B1"/>
        <w:rPr>
          <w:ins w:id="40" w:author="Huawei_SL2" w:date="2023-10-12T14:19:00Z"/>
        </w:rPr>
      </w:pPr>
      <w:ins w:id="41" w:author="Huawei_SL2" w:date="2023-10-12T14:20:00Z">
        <w:r>
          <w:t>b</w:t>
        </w:r>
      </w:ins>
      <w:ins w:id="42" w:author="Huawei_SL2" w:date="2023-10-12T14:19:00Z">
        <w:r>
          <w:t>)</w:t>
        </w:r>
        <w:r>
          <w:tab/>
        </w:r>
        <w:r>
          <w:rPr>
            <w:rFonts w:hint="eastAsia"/>
            <w:lang w:eastAsia="zh-CN"/>
          </w:rPr>
          <w:t xml:space="preserve">the MS is </w:t>
        </w:r>
        <w:r>
          <w:rPr>
            <w:lang w:eastAsia="zh-CN"/>
          </w:rPr>
          <w:t xml:space="preserve">not </w:t>
        </w:r>
        <w:r>
          <w:t>registered for emergency services;</w:t>
        </w:r>
      </w:ins>
      <w:ins w:id="43" w:author="Huawei_SL2" w:date="2023-10-12T14:21:00Z">
        <w:r>
          <w:t xml:space="preserve"> and</w:t>
        </w:r>
      </w:ins>
    </w:p>
    <w:p w14:paraId="19AD6FDF" w14:textId="074AB476" w:rsidR="000736E1" w:rsidRDefault="000736E1" w:rsidP="000736E1">
      <w:pPr>
        <w:pStyle w:val="B1"/>
        <w:rPr>
          <w:ins w:id="44" w:author="Huawei_SL2" w:date="2023-10-12T14:19:00Z"/>
        </w:rPr>
      </w:pPr>
      <w:ins w:id="45" w:author="Huawei_SL2" w:date="2023-10-12T14:20:00Z">
        <w:r>
          <w:t>c</w:t>
        </w:r>
      </w:ins>
      <w:ins w:id="46" w:author="Huawei_SL2" w:date="2023-10-12T14:19:00Z">
        <w:r>
          <w:t>)</w:t>
        </w:r>
        <w:r>
          <w:tab/>
          <w:t xml:space="preserve">the MS does not </w:t>
        </w:r>
        <w:r>
          <w:rPr>
            <w:lang w:eastAsia="zh-CN"/>
          </w:rPr>
          <w:t xml:space="preserve">have </w:t>
        </w:r>
      </w:ins>
      <w:ins w:id="47" w:author="Huawei_SL2" w:date="2023-10-12T14:23:00Z">
        <w:r w:rsidRPr="00F044FC">
          <w:rPr>
            <w:lang w:val="en-IN" w:eastAsia="fr-FR"/>
          </w:rPr>
          <w:t>an established emergency PDU session</w:t>
        </w:r>
      </w:ins>
      <w:ins w:id="48" w:author="Huawei_SL2" w:date="2023-10-12T14:21:00Z">
        <w:r>
          <w:rPr>
            <w:lang w:eastAsia="zh-CN"/>
          </w:rPr>
          <w:t>,</w:t>
        </w:r>
      </w:ins>
    </w:p>
    <w:p w14:paraId="2389CDA7" w14:textId="69B1B07A" w:rsidR="008823B6" w:rsidRDefault="008823B6" w:rsidP="003A1055">
      <w:pPr>
        <w:rPr>
          <w:ins w:id="49" w:author="Huawei_SL" w:date="2023-09-10T17:21:00Z"/>
          <w:lang w:val="en-IN" w:eastAsia="fr-FR"/>
        </w:rPr>
      </w:pPr>
      <w:ins w:id="50" w:author="Huawei_SL" w:date="2023-09-10T17:17:00Z">
        <w:r w:rsidRPr="006A079A">
          <w:t xml:space="preserve">the MS shall </w:t>
        </w:r>
      </w:ins>
      <w:ins w:id="51" w:author="Huawei_SL1" w:date="2023-09-21T17:40:00Z">
        <w:r w:rsidR="008C51A0" w:rsidRPr="006A079A">
          <w:t>re-</w:t>
        </w:r>
      </w:ins>
      <w:ins w:id="52" w:author="Huawei_SL" w:date="2023-09-10T17:17:00Z">
        <w:r w:rsidRPr="006A079A">
          <w:t xml:space="preserve">attempt to </w:t>
        </w:r>
      </w:ins>
      <w:ins w:id="53" w:author="Huawei_SL" w:date="2023-09-10T17:19:00Z">
        <w:r w:rsidRPr="006A079A">
          <w:rPr>
            <w:lang w:val="en-IN" w:eastAsia="fr-FR"/>
          </w:rPr>
          <w:t>perform the SNPN selection</w:t>
        </w:r>
      </w:ins>
      <w:ins w:id="54" w:author="Huawei_SL" w:date="2023-09-10T17:24:00Z">
        <w:r w:rsidR="00A75280" w:rsidRPr="006A079A">
          <w:rPr>
            <w:noProof/>
          </w:rPr>
          <w:t xml:space="preserve"> </w:t>
        </w:r>
      </w:ins>
      <w:ins w:id="55" w:author="Huawei_SL" w:date="2023-09-10T17:19:00Z">
        <w:r w:rsidRPr="006A079A">
          <w:rPr>
            <w:lang w:val="en-IN" w:eastAsia="fr-FR"/>
          </w:rPr>
          <w:t xml:space="preserve">to </w:t>
        </w:r>
      </w:ins>
      <w:ins w:id="56" w:author="Huawei_SL" w:date="2023-09-10T17:20:00Z">
        <w:r w:rsidRPr="006A079A">
          <w:rPr>
            <w:lang w:val="en-IN" w:eastAsia="fr-FR"/>
          </w:rPr>
          <w:t xml:space="preserve">select </w:t>
        </w:r>
      </w:ins>
      <w:ins w:id="57" w:author="Huawei_SL3" w:date="2023-10-12T23:49:00Z">
        <w:r w:rsidR="003F44BF">
          <w:rPr>
            <w:lang w:val="en-IN" w:eastAsia="fr-FR"/>
          </w:rPr>
          <w:t>an</w:t>
        </w:r>
      </w:ins>
      <w:ins w:id="58" w:author="Huawei_SL" w:date="2023-09-10T17:20:00Z">
        <w:r w:rsidRPr="006A079A">
          <w:rPr>
            <w:lang w:val="en-IN" w:eastAsia="fr-FR"/>
          </w:rPr>
          <w:t xml:space="preserve"> SNPN </w:t>
        </w:r>
      </w:ins>
      <w:ins w:id="59" w:author="Huawei_SL3" w:date="2023-10-12T23:49:00Z">
        <w:r w:rsidR="003F44BF" w:rsidRPr="003F44BF">
          <w:rPr>
            <w:lang w:val="en-IN" w:eastAsia="fr-FR"/>
          </w:rPr>
          <w:t>providing access for localized services in SNPN by scanning in accordance with the requirements that are applicable to bullets a0)</w:t>
        </w:r>
      </w:ins>
      <w:ins w:id="60" w:author="Huawei_SL" w:date="2023-09-10T17:22:00Z">
        <w:r w:rsidRPr="006A079A">
          <w:rPr>
            <w:noProof/>
          </w:rPr>
          <w:t>.</w:t>
        </w:r>
      </w:ins>
      <w:ins w:id="61" w:author="Huawei_SL1" w:date="2023-09-21T17:40:00Z">
        <w:r w:rsidR="008C51A0" w:rsidRPr="006A079A">
          <w:rPr>
            <w:noProof/>
          </w:rPr>
          <w:t xml:space="preserve"> This re-attempt and subsequent re-attempts if still required is determined by the </w:t>
        </w:r>
      </w:ins>
      <w:ins w:id="62" w:author="Huawei_SL1" w:date="2023-09-21T17:42:00Z">
        <w:r w:rsidR="008C51A0" w:rsidRPr="006A079A">
          <w:rPr>
            <w:noProof/>
          </w:rPr>
          <w:t>MS in an</w:t>
        </w:r>
      </w:ins>
      <w:ins w:id="63" w:author="Huawei_SL1" w:date="2023-09-21T17:40:00Z">
        <w:r w:rsidR="008C51A0" w:rsidRPr="006A079A">
          <w:rPr>
            <w:noProof/>
          </w:rPr>
          <w:t xml:space="preserve"> implementation specific</w:t>
        </w:r>
      </w:ins>
      <w:ins w:id="64" w:author="Huawei_SL1" w:date="2023-09-21T17:42:00Z">
        <w:r w:rsidR="008C51A0" w:rsidRPr="006A079A">
          <w:rPr>
            <w:noProof/>
          </w:rPr>
          <w:t xml:space="preserve"> way</w:t>
        </w:r>
      </w:ins>
      <w:ins w:id="65" w:author="Huawei_SL3" w:date="2023-10-12T23:52:00Z">
        <w:r w:rsidR="003F44BF">
          <w:rPr>
            <w:noProof/>
          </w:rPr>
          <w:t>, and shall be triggered</w:t>
        </w:r>
      </w:ins>
      <w:ins w:id="66" w:author="Huawei_SL1" w:date="2023-09-21T17:40:00Z">
        <w:r w:rsidR="008C51A0" w:rsidRPr="006A079A">
          <w:rPr>
            <w:noProof/>
          </w:rPr>
          <w:t xml:space="preserve"> if </w:t>
        </w:r>
      </w:ins>
      <w:ins w:id="67" w:author="Huawei_SL1" w:date="2023-09-21T17:43:00Z">
        <w:r w:rsidR="008C51A0" w:rsidRPr="006A079A">
          <w:rPr>
            <w:noProof/>
          </w:rPr>
          <w:t xml:space="preserve">the </w:t>
        </w:r>
      </w:ins>
      <w:ins w:id="68" w:author="Huawei_SL1" w:date="2023-09-21T17:40:00Z">
        <w:r w:rsidR="008C51A0" w:rsidRPr="006A079A">
          <w:rPr>
            <w:noProof/>
          </w:rPr>
          <w:t>val</w:t>
        </w:r>
      </w:ins>
      <w:ins w:id="69" w:author="Huawei_SL3" w:date="2023-10-12T23:46:00Z">
        <w:r w:rsidR="00B16D3A">
          <w:rPr>
            <w:noProof/>
          </w:rPr>
          <w:t>i</w:t>
        </w:r>
      </w:ins>
      <w:ins w:id="70" w:author="Huawei_SL1" w:date="2023-09-21T17:40:00Z">
        <w:r w:rsidR="008C51A0" w:rsidRPr="006A079A">
          <w:rPr>
            <w:noProof/>
          </w:rPr>
          <w:t>dity information is still met.</w:t>
        </w:r>
      </w:ins>
    </w:p>
    <w:p w14:paraId="7A19910C" w14:textId="3FCD7AD6" w:rsidR="00600660" w:rsidRPr="009C3E1C" w:rsidRDefault="00600660" w:rsidP="00600660">
      <w:pPr>
        <w:keepLines/>
        <w:ind w:left="1135" w:hanging="851"/>
        <w:rPr>
          <w:ins w:id="71" w:author="Huawei_SL2" w:date="2023-10-12T14:09:00Z"/>
          <w:rStyle w:val="EditorsNoteCharChar"/>
        </w:rPr>
      </w:pPr>
      <w:ins w:id="72" w:author="Huawei_SL2" w:date="2023-10-12T14:09:00Z">
        <w:r w:rsidRPr="009C3E1C">
          <w:rPr>
            <w:rStyle w:val="EditorsNoteCharChar"/>
          </w:rPr>
          <w:t>Editor’s n</w:t>
        </w:r>
        <w:r w:rsidRPr="0098790B">
          <w:rPr>
            <w:rStyle w:val="EditorsNoteCharChar"/>
          </w:rPr>
          <w:t>ote [</w:t>
        </w:r>
        <w:r w:rsidRPr="00A33425">
          <w:rPr>
            <w:rStyle w:val="EditorsNoteCharChar"/>
          </w:rPr>
          <w:t xml:space="preserve">WI: </w:t>
        </w:r>
      </w:ins>
      <w:ins w:id="73" w:author="Huawei_SL2" w:date="2023-10-12T14:11:00Z">
        <w:r w:rsidRPr="00467446">
          <w:rPr>
            <w:rStyle w:val="EditorsNoteCharChar"/>
          </w:rPr>
          <w:t>eNPN_Ph2</w:t>
        </w:r>
      </w:ins>
      <w:ins w:id="74" w:author="Huawei_SL2" w:date="2023-10-12T14:09:00Z">
        <w:r w:rsidRPr="00A33425">
          <w:rPr>
            <w:rStyle w:val="EditorsNoteCharChar"/>
          </w:rPr>
          <w:t xml:space="preserve">, CR: </w:t>
        </w:r>
      </w:ins>
      <w:ins w:id="75" w:author="Huawei_SL2" w:date="2023-10-12T14:11:00Z">
        <w:r w:rsidRPr="00600660">
          <w:rPr>
            <w:rStyle w:val="EditorsNoteCharChar"/>
          </w:rPr>
          <w:t>1161</w:t>
        </w:r>
      </w:ins>
      <w:ins w:id="76" w:author="Huawei_SL2" w:date="2023-10-12T14:09:00Z">
        <w:r w:rsidRPr="00A33425">
          <w:rPr>
            <w:rStyle w:val="EditorsNoteCharChar"/>
          </w:rPr>
          <w:t>]</w:t>
        </w:r>
        <w:r w:rsidRPr="009C3E1C">
          <w:rPr>
            <w:rStyle w:val="EditorsNoteCharChar"/>
          </w:rPr>
          <w:t>:</w:t>
        </w:r>
        <w:r w:rsidRPr="009C3E1C">
          <w:rPr>
            <w:rStyle w:val="EditorsNoteCharChar"/>
          </w:rPr>
          <w:tab/>
        </w:r>
      </w:ins>
      <w:ins w:id="77" w:author="Huawei_SL2" w:date="2023-10-12T14:12:00Z">
        <w:r w:rsidR="009D491A">
          <w:rPr>
            <w:rStyle w:val="EditorsNoteCharChar"/>
          </w:rPr>
          <w:t xml:space="preserve">Whether the network can </w:t>
        </w:r>
      </w:ins>
      <w:ins w:id="78" w:author="Huawei_SL2" w:date="2023-10-12T14:36:00Z">
        <w:r w:rsidR="005E7686">
          <w:rPr>
            <w:rStyle w:val="EditorsNoteCharChar"/>
          </w:rPr>
          <w:t>set</w:t>
        </w:r>
      </w:ins>
      <w:ins w:id="79" w:author="Huawei_SL2" w:date="2023-10-12T14:13:00Z">
        <w:r w:rsidR="00E71933">
          <w:rPr>
            <w:rStyle w:val="EditorsNoteCharChar"/>
          </w:rPr>
          <w:t xml:space="preserve"> a maximum time period </w:t>
        </w:r>
      </w:ins>
      <w:ins w:id="80" w:author="Huawei_SL2" w:date="2023-10-12T14:36:00Z">
        <w:r w:rsidR="00677DBD">
          <w:rPr>
            <w:rStyle w:val="EditorsNoteCharChar"/>
          </w:rPr>
          <w:t>for</w:t>
        </w:r>
      </w:ins>
      <w:ins w:id="81" w:author="Huawei_SL2" w:date="2023-10-12T14:13:00Z">
        <w:r w:rsidR="00E71933">
          <w:rPr>
            <w:rStyle w:val="EditorsNoteCharChar"/>
          </w:rPr>
          <w:t xml:space="preserve"> </w:t>
        </w:r>
        <w:r w:rsidR="00E71933" w:rsidRPr="00467446">
          <w:rPr>
            <w:rStyle w:val="EditorsNoteCharChar"/>
          </w:rPr>
          <w:t xml:space="preserve">the re-attempt and subsequent re-attempts if still required, is </w:t>
        </w:r>
      </w:ins>
      <w:ins w:id="82" w:author="Huawei_SL2" w:date="2023-10-12T14:09:00Z">
        <w:r w:rsidRPr="009C3E1C">
          <w:rPr>
            <w:rStyle w:val="EditorsNoteCharChar"/>
          </w:rPr>
          <w:t>FFS.</w:t>
        </w:r>
      </w:ins>
    </w:p>
    <w:p w14:paraId="21830A63" w14:textId="77777777" w:rsidR="00C4560A" w:rsidRPr="00D27A95" w:rsidRDefault="00C4560A" w:rsidP="00C4560A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3B32309C" w14:textId="77777777" w:rsidR="00C4560A" w:rsidRDefault="00C4560A" w:rsidP="00C4560A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0F7FB6CD" w14:textId="77777777" w:rsidR="00C4560A" w:rsidRPr="00E961F1" w:rsidRDefault="00C4560A" w:rsidP="00C4560A">
      <w:pPr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1C0F2" w14:textId="77777777" w:rsidR="00B82DD5" w:rsidRDefault="00B82DD5">
      <w:r>
        <w:separator/>
      </w:r>
    </w:p>
  </w:endnote>
  <w:endnote w:type="continuationSeparator" w:id="0">
    <w:p w14:paraId="284D25D3" w14:textId="77777777" w:rsidR="00B82DD5" w:rsidRDefault="00B8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622C" w14:textId="77777777" w:rsidR="00A367C5" w:rsidRDefault="00A367C5">
    <w:pPr>
      <w:pStyle w:val="a4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D2E68" w14:textId="77777777" w:rsidR="00B82DD5" w:rsidRDefault="00B82DD5">
      <w:r>
        <w:separator/>
      </w:r>
    </w:p>
  </w:footnote>
  <w:footnote w:type="continuationSeparator" w:id="0">
    <w:p w14:paraId="6EFCCCEB" w14:textId="77777777" w:rsidR="00B82DD5" w:rsidRDefault="00B8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0F45" w14:textId="13473462" w:rsidR="00A367C5" w:rsidRDefault="00A367C5">
    <w:pPr>
      <w:pStyle w:val="a5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86466">
      <w:rPr>
        <w:rFonts w:hint="eastAsia"/>
        <w:b w:val="0"/>
        <w:bCs/>
        <w:lang w:eastAsia="zh-CN"/>
      </w:rPr>
      <w:t>错误</w:t>
    </w:r>
    <w:r w:rsidR="00586466">
      <w:rPr>
        <w:rFonts w:hint="eastAsia"/>
        <w:b w:val="0"/>
        <w:bCs/>
        <w:lang w:eastAsia="zh-CN"/>
      </w:rPr>
      <w:t>!</w:t>
    </w:r>
    <w:r w:rsidR="00586466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4E288D47" w14:textId="77777777" w:rsidR="00A367C5" w:rsidRDefault="00A367C5">
    <w:pPr>
      <w:pStyle w:val="a5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61BFBA50" w:rsidR="00A367C5" w:rsidRDefault="00A367C5">
    <w:pPr>
      <w:pStyle w:val="a5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6466">
      <w:rPr>
        <w:rFonts w:hint="eastAsia"/>
        <w:b w:val="0"/>
        <w:bCs/>
        <w:lang w:eastAsia="zh-CN"/>
      </w:rPr>
      <w:t>错误</w:t>
    </w:r>
    <w:r w:rsidR="00586466">
      <w:rPr>
        <w:rFonts w:hint="eastAsia"/>
        <w:b w:val="0"/>
        <w:bCs/>
        <w:lang w:eastAsia="zh-CN"/>
      </w:rPr>
      <w:t>!</w:t>
    </w:r>
    <w:r w:rsidR="00586466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6FC6B20D" w14:textId="77777777" w:rsidR="00A367C5" w:rsidRDefault="00A367C5">
    <w:pPr>
      <w:pStyle w:val="a5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2">
    <w15:presenceInfo w15:providerId="None" w15:userId="Huawei_SL2"/>
  </w15:person>
  <w15:person w15:author="Huawei_SL">
    <w15:presenceInfo w15:providerId="None" w15:userId="Huawei_SL"/>
  </w15:person>
  <w15:person w15:author="Huawei_SL1">
    <w15:presenceInfo w15:providerId="None" w15:userId="Huawei_SL1"/>
  </w15:person>
  <w15:person w15:author="Huawei_SL3">
    <w15:presenceInfo w15:providerId="None" w15:userId="Huawei_S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81B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736E1"/>
    <w:rsid w:val="00081379"/>
    <w:rsid w:val="00081FAC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4765B"/>
    <w:rsid w:val="00247CF8"/>
    <w:rsid w:val="0025320F"/>
    <w:rsid w:val="0025390E"/>
    <w:rsid w:val="0025505F"/>
    <w:rsid w:val="002571C2"/>
    <w:rsid w:val="002579D3"/>
    <w:rsid w:val="002601B7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54B2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36E57"/>
    <w:rsid w:val="00341ED9"/>
    <w:rsid w:val="003423DD"/>
    <w:rsid w:val="003426F6"/>
    <w:rsid w:val="00345455"/>
    <w:rsid w:val="00345FCA"/>
    <w:rsid w:val="0034777B"/>
    <w:rsid w:val="00347DEE"/>
    <w:rsid w:val="00352C0E"/>
    <w:rsid w:val="0035685D"/>
    <w:rsid w:val="0035688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152A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44BF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446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365B"/>
    <w:rsid w:val="004B3D37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277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B43"/>
    <w:rsid w:val="00514EC3"/>
    <w:rsid w:val="00515BFC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2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466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C2760"/>
    <w:rsid w:val="005C66DF"/>
    <w:rsid w:val="005D28E8"/>
    <w:rsid w:val="005D2AFE"/>
    <w:rsid w:val="005D3CE0"/>
    <w:rsid w:val="005D4203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E7686"/>
    <w:rsid w:val="005F0B0B"/>
    <w:rsid w:val="005F46F5"/>
    <w:rsid w:val="005F54DC"/>
    <w:rsid w:val="005F5B73"/>
    <w:rsid w:val="005F66D4"/>
    <w:rsid w:val="005F68EA"/>
    <w:rsid w:val="00600660"/>
    <w:rsid w:val="00600EFF"/>
    <w:rsid w:val="006025D8"/>
    <w:rsid w:val="00605BB0"/>
    <w:rsid w:val="00607D3D"/>
    <w:rsid w:val="00614736"/>
    <w:rsid w:val="00620BAC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75AE"/>
    <w:rsid w:val="00661D60"/>
    <w:rsid w:val="00662F9D"/>
    <w:rsid w:val="006633A4"/>
    <w:rsid w:val="006657AB"/>
    <w:rsid w:val="006720A3"/>
    <w:rsid w:val="00673F4C"/>
    <w:rsid w:val="00677DBD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97179"/>
    <w:rsid w:val="006A079A"/>
    <w:rsid w:val="006A63CA"/>
    <w:rsid w:val="006A7AA6"/>
    <w:rsid w:val="006B045A"/>
    <w:rsid w:val="006B15BD"/>
    <w:rsid w:val="006B1694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3FE7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E5A90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7629F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54A8"/>
    <w:rsid w:val="008A6843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48BD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349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13A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02D5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491A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2E40"/>
    <w:rsid w:val="00A07100"/>
    <w:rsid w:val="00A1273B"/>
    <w:rsid w:val="00A1278A"/>
    <w:rsid w:val="00A12D1D"/>
    <w:rsid w:val="00A1388C"/>
    <w:rsid w:val="00A14D47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3D6F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97BD9"/>
    <w:rsid w:val="00AA2550"/>
    <w:rsid w:val="00AA605D"/>
    <w:rsid w:val="00AA6464"/>
    <w:rsid w:val="00AB2F4C"/>
    <w:rsid w:val="00AB3B6F"/>
    <w:rsid w:val="00AB3D66"/>
    <w:rsid w:val="00AB5B3A"/>
    <w:rsid w:val="00AB74EE"/>
    <w:rsid w:val="00AB797F"/>
    <w:rsid w:val="00AC799E"/>
    <w:rsid w:val="00AD0AE5"/>
    <w:rsid w:val="00AD274C"/>
    <w:rsid w:val="00AD4F41"/>
    <w:rsid w:val="00AD7977"/>
    <w:rsid w:val="00AE1A05"/>
    <w:rsid w:val="00AE5289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C65"/>
    <w:rsid w:val="00B11F04"/>
    <w:rsid w:val="00B12FFF"/>
    <w:rsid w:val="00B14A3D"/>
    <w:rsid w:val="00B16D3A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2DD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17E8A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A6F55"/>
    <w:rsid w:val="00CB3B54"/>
    <w:rsid w:val="00CB4CFE"/>
    <w:rsid w:val="00CB5641"/>
    <w:rsid w:val="00CB605A"/>
    <w:rsid w:val="00CB629D"/>
    <w:rsid w:val="00CC16A4"/>
    <w:rsid w:val="00CC4485"/>
    <w:rsid w:val="00CD0F32"/>
    <w:rsid w:val="00CD39A4"/>
    <w:rsid w:val="00CD5D2F"/>
    <w:rsid w:val="00CE3D3A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1FEE"/>
    <w:rsid w:val="00E32B17"/>
    <w:rsid w:val="00E34BDD"/>
    <w:rsid w:val="00E37F66"/>
    <w:rsid w:val="00E400F0"/>
    <w:rsid w:val="00E41A0B"/>
    <w:rsid w:val="00E42628"/>
    <w:rsid w:val="00E44B8C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933"/>
    <w:rsid w:val="00E71F47"/>
    <w:rsid w:val="00E732DF"/>
    <w:rsid w:val="00E76078"/>
    <w:rsid w:val="00E77264"/>
    <w:rsid w:val="00E77F9A"/>
    <w:rsid w:val="00E8029E"/>
    <w:rsid w:val="00E81401"/>
    <w:rsid w:val="00E81791"/>
    <w:rsid w:val="00E81EEB"/>
    <w:rsid w:val="00E82757"/>
    <w:rsid w:val="00E84E58"/>
    <w:rsid w:val="00E86090"/>
    <w:rsid w:val="00E871AD"/>
    <w:rsid w:val="00E910F9"/>
    <w:rsid w:val="00E94E4A"/>
    <w:rsid w:val="00E95278"/>
    <w:rsid w:val="00E967DD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D6976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05277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5C3"/>
    <w:rsid w:val="00F537A2"/>
    <w:rsid w:val="00F53F28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C46B8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3">
    <w:name w:val="index heading"/>
    <w:basedOn w:val="TT"/>
    <w:semiHidden/>
    <w:pPr>
      <w:spacing w:after="0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5"/>
    <w:pPr>
      <w:jc w:val="center"/>
    </w:pPr>
    <w:rPr>
      <w:i/>
    </w:rPr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styleId="22">
    <w:name w:val="List 2"/>
    <w:basedOn w:val="a9"/>
    <w:pPr>
      <w:ind w:left="851"/>
    </w:pPr>
  </w:style>
  <w:style w:type="paragraph" w:styleId="a9">
    <w:name w:val="List"/>
    <w:basedOn w:val="a"/>
    <w:pPr>
      <w:ind w:left="568" w:hanging="284"/>
    </w:pPr>
  </w:style>
  <w:style w:type="paragraph" w:customStyle="1" w:styleId="B1">
    <w:name w:val="B1"/>
    <w:basedOn w:val="a9"/>
    <w:link w:val="B1Char1"/>
    <w:qFormat/>
  </w:style>
  <w:style w:type="paragraph" w:customStyle="1" w:styleId="B3">
    <w:name w:val="B3"/>
    <w:basedOn w:val="30"/>
    <w:link w:val="B3Car"/>
    <w:qFormat/>
  </w:style>
  <w:style w:type="paragraph" w:styleId="30">
    <w:name w:val="List 3"/>
    <w:basedOn w:val="22"/>
    <w:pPr>
      <w:ind w:left="1135"/>
    </w:p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1"/>
  </w:style>
  <w:style w:type="paragraph" w:styleId="51">
    <w:name w:val="List 5"/>
    <w:basedOn w:val="40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9"/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9"/>
  </w:style>
  <w:style w:type="paragraph" w:styleId="31">
    <w:name w:val="List Bullet 3"/>
    <w:basedOn w:val="24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pPr>
      <w:spacing w:after="0"/>
      <w:ind w:left="360"/>
    </w:pPr>
  </w:style>
  <w:style w:type="paragraph" w:styleId="25">
    <w:name w:val="Body Text Indent 2"/>
    <w:basedOn w:val="a"/>
    <w:pPr>
      <w:tabs>
        <w:tab w:val="left" w:pos="360"/>
      </w:tabs>
      <w:spacing w:after="0"/>
      <w:ind w:left="360"/>
    </w:pPr>
  </w:style>
  <w:style w:type="paragraph" w:styleId="26">
    <w:name w:val="Body Text 2"/>
    <w:basedOn w:val="a"/>
    <w:pPr>
      <w:spacing w:after="0"/>
      <w:ind w:left="360"/>
    </w:pPr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</w:style>
  <w:style w:type="paragraph" w:customStyle="1" w:styleId="CRCoverPage">
    <w:name w:val="CR Cover Page"/>
    <w:next w:val="a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af1">
    <w:name w:val="Body Text"/>
    <w:basedOn w:val="a"/>
    <w:link w:val="af2"/>
    <w:pPr>
      <w:jc w:val="both"/>
    </w:pPr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  <w:lang w:eastAsia="x-none"/>
    </w:rPr>
  </w:style>
  <w:style w:type="character" w:customStyle="1" w:styleId="EditorsNoteCharChar">
    <w:name w:val="Editor's Note Char Char"/>
    <w:qFormat/>
    <w:rsid w:val="00600660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6BBEAC-3946-4CE7-B151-894950A3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11786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Huawei_SL3</cp:lastModifiedBy>
  <cp:revision>148</cp:revision>
  <cp:lastPrinted>2008-12-09T10:00:00Z</cp:lastPrinted>
  <dcterms:created xsi:type="dcterms:W3CDTF">2023-09-26T22:30:00Z</dcterms:created>
  <dcterms:modified xsi:type="dcterms:W3CDTF">2023-10-12T15:54:00Z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